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C429" w14:textId="77777777" w:rsidR="000A5ABF" w:rsidRPr="00F51FEF" w:rsidRDefault="000A5ABF" w:rsidP="000A5ABF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H-4: DÂY DẪN ĐIỆN TRẦN ACSR</w:t>
      </w:r>
    </w:p>
    <w:p w14:paraId="73D92BB0" w14:textId="77777777" w:rsidR="000A5ABF" w:rsidRPr="00F51FEF" w:rsidRDefault="000A5ABF" w:rsidP="000A5ABF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6D6DF41F" w14:textId="77777777" w:rsidR="000A5ABF" w:rsidRPr="00F51FEF" w:rsidRDefault="000A5ABF" w:rsidP="000A5AB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H.9: Đặc tính kỹ thuật và dòng điện lâu dài cho phép của dây dẫn ACSR</w:t>
      </w:r>
    </w:p>
    <w:p w14:paraId="2E3B4CC3" w14:textId="77777777" w:rsidR="000A5ABF" w:rsidRPr="00F51FEF" w:rsidRDefault="000A5ABF" w:rsidP="000A5ABF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w w:val="70"/>
          <w:kern w:val="0"/>
          <w:sz w:val="20"/>
          <w:szCs w:val="20"/>
          <w:lang w:eastAsia="vi-VN" w:bidi="vi-VN"/>
          <w14:ligatures w14:val="none"/>
        </w:rPr>
        <w:t xml:space="preserve">                                                   </w:t>
      </w:r>
      <w:r w:rsidRPr="00F51FEF">
        <w:rPr>
          <w:rFonts w:ascii="Arial" w:eastAsia="Arial" w:hAnsi="Arial" w:cs="Arial"/>
          <w:color w:val="000000"/>
          <w:w w:val="70"/>
          <w:kern w:val="0"/>
          <w:sz w:val="20"/>
          <w:szCs w:val="20"/>
          <w:lang w:val="vi-VN" w:eastAsia="vi-VN" w:bidi="vi-VN"/>
          <w14:ligatures w14:val="none"/>
        </w:rPr>
        <w:t>TCVN 8090:2009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8"/>
        <w:gridCol w:w="1143"/>
        <w:gridCol w:w="1066"/>
        <w:gridCol w:w="1238"/>
        <w:gridCol w:w="1115"/>
        <w:gridCol w:w="1184"/>
        <w:gridCol w:w="1232"/>
        <w:gridCol w:w="1094"/>
      </w:tblGrid>
      <w:tr w:rsidR="000A5ABF" w:rsidRPr="00F51FEF" w14:paraId="251C3A8C" w14:textId="77777777" w:rsidTr="0097329D">
        <w:trPr>
          <w:trHeight w:val="20"/>
          <w:jc w:val="center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CA64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84295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Kết cấu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3D5B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gần đúng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9B7E5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tổng gần đúng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B934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Điện trở 1 chiều lớn nhất</w:t>
            </w:r>
          </w:p>
          <w:p w14:paraId="385E987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BB62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Lực kéo đứt</w:t>
            </w:r>
          </w:p>
          <w:p w14:paraId="7C5763A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nhỏ nhất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7296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điện tải cho phép (*)</w:t>
            </w:r>
          </w:p>
        </w:tc>
      </w:tr>
      <w:tr w:rsidR="000A5ABF" w:rsidRPr="00F51FEF" w14:paraId="4FC382C2" w14:textId="77777777" w:rsidTr="0097329D">
        <w:trPr>
          <w:trHeight w:val="20"/>
          <w:jc w:val="center"/>
        </w:trPr>
        <w:tc>
          <w:tcPr>
            <w:tcW w:w="68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FED67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56EC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7142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Thép mạ</w:t>
            </w:r>
          </w:p>
        </w:tc>
        <w:tc>
          <w:tcPr>
            <w:tcW w:w="66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3C991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CA1CC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BE460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911E4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3A2A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0A5ABF" w:rsidRPr="00F51FEF" w14:paraId="7E51F4D9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C3F1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E384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 x mm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2594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 x mm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7F64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B0A4F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kg/km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56C2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Ω/km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03C90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3BA6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A</w:t>
            </w:r>
          </w:p>
        </w:tc>
      </w:tr>
      <w:tr w:rsidR="000A5ABF" w:rsidRPr="00F51FEF" w14:paraId="40CBACC0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B325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10/1.8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67FF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 x 1.50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D8944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 x 1.50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BC53F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DCFB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7A1E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2,7064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A509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4089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2838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89</w:t>
            </w:r>
          </w:p>
        </w:tc>
      </w:tr>
      <w:tr w:rsidR="000A5ABF" w:rsidRPr="00F51FEF" w14:paraId="03D3C342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F272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16/2.7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CED9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 x 1.85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4649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 x 1.85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3FCC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524C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1A36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1,7818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601C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F0FF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116</w:t>
            </w:r>
          </w:p>
        </w:tc>
      </w:tr>
      <w:tr w:rsidR="000A5ABF" w:rsidRPr="00F51FEF" w14:paraId="6D76D923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676B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25/4.2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45B9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 x 2.30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AA69E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 x 2.30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E7A2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6,90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1B1F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6261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1,1521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0A29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9296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9567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153</w:t>
            </w:r>
          </w:p>
        </w:tc>
      </w:tr>
      <w:tr w:rsidR="000A5ABF" w:rsidRPr="00F51FEF" w14:paraId="5E42E2BA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4FFB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35/6.2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1D30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 x 2.80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9E0C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 x 2.80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10A5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8,40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6492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E0403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0,7774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B836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13524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CB39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197</w:t>
            </w:r>
          </w:p>
        </w:tc>
      </w:tr>
      <w:tr w:rsidR="000A5ABF" w:rsidRPr="00F51FEF" w14:paraId="109EB440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0D3D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50/8.0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C740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 x 3.20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C8AA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 x 3.20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045D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9,60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532A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45AA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0,5951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67E6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17112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CF98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234</w:t>
            </w:r>
          </w:p>
        </w:tc>
      </w:tr>
      <w:tr w:rsidR="000A5ABF" w:rsidRPr="00F51FEF" w14:paraId="42057C1B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5B1C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70/11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2C1F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 x 3.80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7046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 x 3.80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81CD8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B748A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C065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0,4218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CFEB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24130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59A8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291</w:t>
            </w:r>
          </w:p>
        </w:tc>
      </w:tr>
      <w:tr w:rsidR="000A5ABF" w:rsidRPr="00F51FEF" w14:paraId="22ECC34E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6F14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70/72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44F9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 x</w:t>
            </w:r>
          </w:p>
          <w:p w14:paraId="7B3E69A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76FE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 x 2.20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BC05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15,40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D920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8160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0,4194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0B05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96826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A48E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318</w:t>
            </w:r>
          </w:p>
        </w:tc>
      </w:tr>
      <w:tr w:rsidR="000A5ABF" w:rsidRPr="00F51FEF" w14:paraId="2F879000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D501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95/16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66A8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 x 4.50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0C34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 x 4.50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09AF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6C31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7016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0,3007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DA12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33369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C8C8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362</w:t>
            </w:r>
          </w:p>
        </w:tc>
      </w:tr>
      <w:tr w:rsidR="000A5ABF" w:rsidRPr="00F51FEF" w14:paraId="0BAF9668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C26F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95/141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0B3B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 x</w:t>
            </w:r>
          </w:p>
          <w:p w14:paraId="71DA69D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B1D1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 x 2.20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8005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19,80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2665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1357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D1C2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0,3146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DEA5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180775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50F0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395</w:t>
            </w:r>
          </w:p>
        </w:tc>
      </w:tr>
      <w:tr w:rsidR="000A5ABF" w:rsidRPr="00F51FEF" w14:paraId="27D20318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29D31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120/19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42C3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 x</w:t>
            </w:r>
          </w:p>
          <w:p w14:paraId="0C71146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2.40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92FE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1.85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075E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7305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5B61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0,244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79DA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41521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898F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415</w:t>
            </w:r>
          </w:p>
        </w:tc>
      </w:tr>
      <w:tr w:rsidR="000A5ABF" w:rsidRPr="00F51FEF" w14:paraId="30E6F20B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D79C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120/27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47FE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 x</w:t>
            </w:r>
          </w:p>
          <w:p w14:paraId="6C6BDA3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F88C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E626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15,40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1E0C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B95C6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0,2531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B347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49465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95B0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410</w:t>
            </w:r>
          </w:p>
        </w:tc>
      </w:tr>
      <w:tr w:rsidR="000A5ABF" w:rsidRPr="00F51FEF" w14:paraId="58AB057A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04E3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150/19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4582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 x</w:t>
            </w:r>
          </w:p>
          <w:p w14:paraId="3B56023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2.80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0E1F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1.85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9614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16,75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E4A7C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0604E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0,2046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6791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46 307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1490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467</w:t>
            </w:r>
          </w:p>
        </w:tc>
      </w:tr>
      <w:tr w:rsidR="000A5ABF" w:rsidRPr="00F51FEF" w14:paraId="014783AF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E102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150/24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EAB8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 x</w:t>
            </w:r>
          </w:p>
          <w:p w14:paraId="11C6D0C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2.70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341E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2E5F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7D52C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C930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0,2039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01300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52279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BACF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471</w:t>
            </w:r>
          </w:p>
        </w:tc>
      </w:tr>
      <w:tr w:rsidR="000A5ABF" w:rsidRPr="00F51FEF" w14:paraId="434A7332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37F0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150/34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D210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 x</w:t>
            </w:r>
          </w:p>
          <w:p w14:paraId="036A28E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0366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308D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18207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32E5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0,2061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635D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62643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B8E2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471</w:t>
            </w:r>
          </w:p>
        </w:tc>
      </w:tr>
      <w:tr w:rsidR="000A5ABF" w:rsidRPr="00F51FEF" w14:paraId="2423032F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2220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185/24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F35D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 x</w:t>
            </w:r>
          </w:p>
          <w:p w14:paraId="49D22D4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3.15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026B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AAC4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18,90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FD93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BE58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0,1540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10C6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58075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603F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557</w:t>
            </w:r>
          </w:p>
        </w:tc>
      </w:tr>
      <w:tr w:rsidR="000A5ABF" w:rsidRPr="00F51FEF" w14:paraId="4DF2BCA8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DDD7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185/29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7062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 x</w:t>
            </w:r>
          </w:p>
          <w:p w14:paraId="496529F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2.98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8C4D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48EE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18,82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BE89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8036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0,1591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6CED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62055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930D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547</w:t>
            </w:r>
          </w:p>
        </w:tc>
      </w:tr>
      <w:tr w:rsidR="000A5ABF" w:rsidRPr="00F51FEF" w14:paraId="7A5B037E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C671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185/43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C23C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 x</w:t>
            </w:r>
          </w:p>
          <w:p w14:paraId="2004EF7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2.80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2A8B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ED56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19,60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D024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CD9A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0,1559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775B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77767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B222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560</w:t>
            </w:r>
          </w:p>
        </w:tc>
      </w:tr>
      <w:tr w:rsidR="000A5ABF" w:rsidRPr="00F51FEF" w14:paraId="740666BD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1EF3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185/128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3B16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 x</w:t>
            </w:r>
          </w:p>
          <w:p w14:paraId="1E98B54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E180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 x 2.10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C1B0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5E9F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1525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E277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0,1543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DB01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183816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844D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590</w:t>
            </w:r>
          </w:p>
        </w:tc>
      </w:tr>
      <w:tr w:rsidR="000A5ABF" w:rsidRPr="00F51FEF" w14:paraId="10065047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0510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240/32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24B4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 x</w:t>
            </w:r>
          </w:p>
          <w:p w14:paraId="411D7C7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3.60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CAD2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ACB4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21,60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4C85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6AD3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0,1182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0CBC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75 050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5C01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661</w:t>
            </w:r>
          </w:p>
        </w:tc>
      </w:tr>
      <w:tr w:rsidR="000A5ABF" w:rsidRPr="00F51FEF" w14:paraId="1E0074AE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2702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240/39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6A45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 x</w:t>
            </w:r>
          </w:p>
          <w:p w14:paraId="3D6BCC0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3.40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F701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B7DF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21.55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B55E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B401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0,1222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726B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80895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4612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650</w:t>
            </w:r>
          </w:p>
        </w:tc>
      </w:tr>
      <w:tr w:rsidR="000A5ABF" w:rsidRPr="00F51FEF" w14:paraId="67E5BE85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90AA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240/56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B9C6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 x</w:t>
            </w:r>
          </w:p>
          <w:p w14:paraId="715B605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D179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3.20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FF30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22.40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AF2D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1106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33DF4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0,1197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97C3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98253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F002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664</w:t>
            </w:r>
          </w:p>
        </w:tc>
      </w:tr>
      <w:tr w:rsidR="000A5ABF" w:rsidRPr="00F51FEF" w14:paraId="338043AF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CAD2C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300/39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5DE2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 x</w:t>
            </w:r>
          </w:p>
          <w:p w14:paraId="4729978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4.00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5EEF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CCDE3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23,95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76643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1132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033B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0,0958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FD4FE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90574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FD30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756</w:t>
            </w:r>
          </w:p>
        </w:tc>
      </w:tr>
      <w:tr w:rsidR="000A5ABF" w:rsidRPr="00F51FEF" w14:paraId="1E5935FA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15F9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300/48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E48C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 x</w:t>
            </w:r>
          </w:p>
          <w:p w14:paraId="762BCBD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3.80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38027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C3B01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47AE9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1187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02765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0,0978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83592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100623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0DE3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750</w:t>
            </w:r>
          </w:p>
        </w:tc>
      </w:tr>
      <w:tr w:rsidR="000A5ABF" w:rsidRPr="00F51FEF" w14:paraId="2454A8DA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7888E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300/66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28813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 x</w:t>
            </w:r>
          </w:p>
          <w:p w14:paraId="62F14A5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E742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 x 2.10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7BCA7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14566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1312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43BFC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201F2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117520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75B4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746</w:t>
            </w:r>
          </w:p>
        </w:tc>
      </w:tr>
      <w:tr w:rsidR="000A5ABF" w:rsidRPr="00F51FEF" w14:paraId="44A6CC9C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DE7DA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300/67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881E7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 x</w:t>
            </w:r>
          </w:p>
          <w:p w14:paraId="3905225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03CB3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3.50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79B6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18E8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353E7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0,1000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AA0CE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126270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E0A8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746</w:t>
            </w:r>
          </w:p>
        </w:tc>
      </w:tr>
      <w:tr w:rsidR="000A5ABF" w:rsidRPr="00F51FEF" w14:paraId="059FF99B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04685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300/204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23D27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 x</w:t>
            </w:r>
          </w:p>
          <w:p w14:paraId="6B4EA2B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2.65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C4D46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 x 2.65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5DE9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29,15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0A33C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2428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70639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0,0968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A9174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284579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E076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798</w:t>
            </w:r>
          </w:p>
        </w:tc>
      </w:tr>
      <w:tr w:rsidR="000A5ABF" w:rsidRPr="00F51FEF" w14:paraId="17E9812E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75F5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lastRenderedPageBreak/>
              <w:t>330/30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150A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 x</w:t>
            </w:r>
          </w:p>
          <w:p w14:paraId="028F7AB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2.98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3C83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420D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24,80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6C166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1151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A3EF2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0,0861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1A18B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88848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3CA6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805</w:t>
            </w:r>
          </w:p>
        </w:tc>
      </w:tr>
      <w:tr w:rsidR="000A5ABF" w:rsidRPr="00F51FEF" w14:paraId="12EE104D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0D836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330/43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7C28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 x</w:t>
            </w:r>
          </w:p>
          <w:p w14:paraId="1E6F0F2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2.80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5685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1BB2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25,20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94F12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1255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F42AE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0,0869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1FA40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103784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5A4B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806</w:t>
            </w:r>
          </w:p>
        </w:tc>
      </w:tr>
      <w:tr w:rsidR="000A5ABF" w:rsidRPr="00F51FEF" w14:paraId="2E7E06E1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F4167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400/18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0DB6E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 x</w:t>
            </w:r>
          </w:p>
          <w:p w14:paraId="552FA60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3.40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01EF2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1.85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182D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6393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1199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EDB03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0,0758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F4D39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85600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6F97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870</w:t>
            </w:r>
          </w:p>
        </w:tc>
      </w:tr>
      <w:tr w:rsidR="000A5ABF" w:rsidRPr="00F51FEF" w14:paraId="040999D0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DAB0B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400/22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BB3C0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 x</w:t>
            </w:r>
          </w:p>
          <w:p w14:paraId="14FB55B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4915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2.00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18AF7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26,60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10418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1260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AF5F1E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0,0733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E0D1C7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95115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C648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890</w:t>
            </w:r>
          </w:p>
        </w:tc>
      </w:tr>
      <w:tr w:rsidR="000A5ABF" w:rsidRPr="00F51FEF" w14:paraId="5B573876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5E835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400/51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E0DAE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 x</w:t>
            </w:r>
          </w:p>
          <w:p w14:paraId="383B6C92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3.05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0F8E6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3.05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1983E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E6AB9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1490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514B7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0,0733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C91A59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120481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CDC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900</w:t>
            </w:r>
          </w:p>
        </w:tc>
      </w:tr>
      <w:tr w:rsidR="000A5ABF" w:rsidRPr="00F51FEF" w14:paraId="67907F5D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DF9A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400/64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FF865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 x</w:t>
            </w:r>
          </w:p>
          <w:p w14:paraId="39D2599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4.37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C35AA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 x 3.40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9BB58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27,70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4F06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1571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57FD5B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0,0741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F66A5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129183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1B8E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897</w:t>
            </w:r>
          </w:p>
        </w:tc>
      </w:tr>
      <w:tr w:rsidR="000A5ABF" w:rsidRPr="00F51FEF" w14:paraId="610CF44B" w14:textId="77777777" w:rsidTr="0097329D">
        <w:trPr>
          <w:trHeight w:val="20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730B1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400/93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E732A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 x</w:t>
            </w:r>
          </w:p>
          <w:p w14:paraId="5B14CFFF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4.15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C5D40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 x 2.50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124481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29,10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DAE40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6BA2BD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0,0711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EE23C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173715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9ECC4" w14:textId="77777777" w:rsidR="000A5ABF" w:rsidRPr="00F51FEF" w:rsidRDefault="000A5ABF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930</w:t>
            </w:r>
          </w:p>
        </w:tc>
      </w:tr>
    </w:tbl>
    <w:p w14:paraId="4904B9F6" w14:textId="77777777" w:rsidR="000A5ABF" w:rsidRPr="00F51FEF" w:rsidRDefault="000A5ABF" w:rsidP="000A5AB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555EEE9A" w14:textId="77777777" w:rsidR="000A5ABF" w:rsidRPr="00F51FEF" w:rsidRDefault="000A5ABF" w:rsidP="000A5ABF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(*) Điều kiện tính toán dòng mang tải cho phép</w:t>
      </w:r>
    </w:p>
    <w:p w14:paraId="35F47ACA" w14:textId="77777777" w:rsidR="000A5ABF" w:rsidRPr="00F51FEF" w:rsidRDefault="000A5ABF" w:rsidP="000A5ABF">
      <w:pPr>
        <w:widowControl w:val="0"/>
        <w:tabs>
          <w:tab w:val="left" w:pos="943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-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Nhiệt độ làm việc của dây dẫn: 90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val="vi-VN" w:eastAsia="vi-VN" w:bidi="vi-VN"/>
          <w14:ligatures w14:val="none"/>
        </w:rPr>
        <w:t>o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</w:t>
      </w:r>
    </w:p>
    <w:p w14:paraId="7F175FFC" w14:textId="77777777" w:rsidR="000A5ABF" w:rsidRPr="00F51FEF" w:rsidRDefault="000A5ABF" w:rsidP="000A5ABF">
      <w:pPr>
        <w:widowControl w:val="0"/>
        <w:tabs>
          <w:tab w:val="left" w:pos="943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-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Nhiệt độ môi trường: 30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val="vi-VN" w:eastAsia="vi-VN" w:bidi="vi-VN"/>
          <w14:ligatures w14:val="none"/>
        </w:rPr>
        <w:t>o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</w:t>
      </w:r>
    </w:p>
    <w:p w14:paraId="3ECA4720" w14:textId="77777777" w:rsidR="000A5ABF" w:rsidRPr="00F51FEF" w:rsidRDefault="000A5ABF" w:rsidP="000A5ABF">
      <w:pPr>
        <w:widowControl w:val="0"/>
        <w:tabs>
          <w:tab w:val="left" w:pos="943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-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Tốc độ gió: 0,5 m/s</w:t>
      </w:r>
    </w:p>
    <w:p w14:paraId="09502277" w14:textId="77777777" w:rsidR="000A5ABF" w:rsidRDefault="000A5ABF"/>
    <w:sectPr w:rsidR="000A5A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ABF"/>
    <w:rsid w:val="000A5ABF"/>
    <w:rsid w:val="004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71C87"/>
  <w15:chartTrackingRefBased/>
  <w15:docId w15:val="{ABB86761-6B82-43A8-8369-DE1B064F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B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A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A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A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A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A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A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A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A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A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A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A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A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A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A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A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A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A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5A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A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A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5ABF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5A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5ABF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0A5A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A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A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5A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2025-12-10T06:15:00Z</dcterms:created>
  <dcterms:modified xsi:type="dcterms:W3CDTF">2025-12-10T06:15:00Z</dcterms:modified>
</cp:coreProperties>
</file>